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D9" w:rsidRPr="009F57D9" w:rsidRDefault="009F57D9" w:rsidP="009F57D9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</w:rPr>
      </w:pPr>
      <w:r>
        <w:rPr>
          <w:b/>
          <w:sz w:val="28"/>
          <w:szCs w:val="28"/>
        </w:rPr>
        <w:t>Beschlussvorschlag zu</w:t>
      </w:r>
      <w:r w:rsidR="00FA0342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 GV</w:t>
      </w:r>
      <w:r w:rsidRPr="009F57D9">
        <w:rPr>
          <w:b/>
          <w:sz w:val="28"/>
          <w:szCs w:val="28"/>
        </w:rPr>
        <w:t xml:space="preserve"> Sitzung </w:t>
      </w:r>
      <w:proofErr w:type="spellStart"/>
      <w:r w:rsidRPr="009F57D9">
        <w:rPr>
          <w:b/>
          <w:sz w:val="28"/>
          <w:szCs w:val="28"/>
        </w:rPr>
        <w:t>Süderbrarup</w:t>
      </w:r>
      <w:proofErr w:type="spellEnd"/>
    </w:p>
    <w:p w:rsidR="009F57D9" w:rsidRPr="009F57D9" w:rsidRDefault="008871B3" w:rsidP="009F57D9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b/>
          <w:i/>
          <w:sz w:val="24"/>
        </w:rPr>
      </w:pPr>
      <w:r>
        <w:rPr>
          <w:sz w:val="24"/>
        </w:rPr>
        <w:t>a</w:t>
      </w:r>
      <w:r w:rsidR="009F57D9" w:rsidRPr="009F57D9">
        <w:rPr>
          <w:sz w:val="24"/>
        </w:rPr>
        <w:t>m</w:t>
      </w:r>
      <w:r>
        <w:rPr>
          <w:sz w:val="24"/>
        </w:rPr>
        <w:t xml:space="preserve"> 26.10.2020</w:t>
      </w:r>
    </w:p>
    <w:p w:rsidR="009F57D9" w:rsidRPr="00FC5E91" w:rsidRDefault="00FF31FA" w:rsidP="009F57D9">
      <w:pPr>
        <w:overflowPunct w:val="0"/>
        <w:autoSpaceDE w:val="0"/>
        <w:autoSpaceDN w:val="0"/>
        <w:adjustRightInd w:val="0"/>
        <w:spacing w:before="120" w:after="120" w:line="300" w:lineRule="atLeast"/>
        <w:jc w:val="left"/>
        <w:textAlignment w:val="baseline"/>
        <w:rPr>
          <w:b/>
          <w:szCs w:val="22"/>
          <w:u w:val="single"/>
        </w:rPr>
      </w:pPr>
      <w:r w:rsidRPr="00FC5E91">
        <w:rPr>
          <w:b/>
          <w:szCs w:val="22"/>
          <w:u w:val="single"/>
        </w:rPr>
        <w:t>TOP:</w:t>
      </w:r>
      <w:r w:rsidR="008871B3">
        <w:rPr>
          <w:b/>
          <w:szCs w:val="22"/>
          <w:u w:val="single"/>
        </w:rPr>
        <w:t xml:space="preserve">  7</w:t>
      </w:r>
    </w:p>
    <w:p w:rsidR="00FF31FA" w:rsidRPr="00FF31FA" w:rsidRDefault="00FF31FA" w:rsidP="00FC5E91">
      <w:pPr>
        <w:tabs>
          <w:tab w:val="left" w:pos="340"/>
        </w:tabs>
        <w:overflowPunct w:val="0"/>
        <w:autoSpaceDE w:val="0"/>
        <w:autoSpaceDN w:val="0"/>
        <w:adjustRightInd w:val="0"/>
        <w:spacing w:line="300" w:lineRule="atLeast"/>
        <w:ind w:left="340"/>
        <w:textAlignment w:val="baseline"/>
        <w:rPr>
          <w:rFonts w:cs="Arial"/>
          <w:b/>
          <w:sz w:val="24"/>
          <w:szCs w:val="24"/>
        </w:rPr>
      </w:pPr>
      <w:r w:rsidRPr="00FF31FA">
        <w:rPr>
          <w:rFonts w:cs="Arial"/>
          <w:b/>
          <w:sz w:val="24"/>
          <w:szCs w:val="24"/>
        </w:rPr>
        <w:t>Bebauungsplan Nr. 3</w:t>
      </w:r>
      <w:r w:rsidR="00FA0342">
        <w:rPr>
          <w:rFonts w:cs="Arial"/>
          <w:b/>
          <w:sz w:val="24"/>
          <w:szCs w:val="24"/>
        </w:rPr>
        <w:t>4</w:t>
      </w:r>
      <w:r w:rsidRPr="00FF31FA">
        <w:rPr>
          <w:rFonts w:cs="Arial"/>
          <w:b/>
          <w:sz w:val="24"/>
          <w:szCs w:val="24"/>
        </w:rPr>
        <w:t xml:space="preserve"> der Gemeinde </w:t>
      </w:r>
      <w:proofErr w:type="spellStart"/>
      <w:r w:rsidRPr="00FF31FA">
        <w:rPr>
          <w:rFonts w:cs="Arial"/>
          <w:b/>
          <w:sz w:val="24"/>
          <w:szCs w:val="24"/>
        </w:rPr>
        <w:t>Süderbrarup</w:t>
      </w:r>
      <w:proofErr w:type="spellEnd"/>
      <w:r w:rsidRPr="00FF31FA">
        <w:rPr>
          <w:rFonts w:cs="Arial"/>
          <w:b/>
          <w:sz w:val="24"/>
          <w:szCs w:val="24"/>
        </w:rPr>
        <w:t xml:space="preserve"> für das Gebiet </w:t>
      </w:r>
      <w:r w:rsidR="002307CB">
        <w:rPr>
          <w:rFonts w:cs="Arial"/>
          <w:b/>
          <w:sz w:val="24"/>
          <w:szCs w:val="24"/>
        </w:rPr>
        <w:t>'</w:t>
      </w:r>
      <w:r w:rsidR="00FA0342">
        <w:rPr>
          <w:rFonts w:cs="Arial"/>
          <w:b/>
          <w:sz w:val="24"/>
          <w:szCs w:val="24"/>
        </w:rPr>
        <w:t>Erweit</w:t>
      </w:r>
      <w:r w:rsidR="00FA0342">
        <w:rPr>
          <w:rFonts w:cs="Arial"/>
          <w:b/>
          <w:sz w:val="24"/>
          <w:szCs w:val="24"/>
        </w:rPr>
        <w:t>e</w:t>
      </w:r>
      <w:r w:rsidR="00FA0342">
        <w:rPr>
          <w:rFonts w:cs="Arial"/>
          <w:b/>
          <w:sz w:val="24"/>
          <w:szCs w:val="24"/>
        </w:rPr>
        <w:t>rung</w:t>
      </w:r>
      <w:r w:rsidR="007D6BEA">
        <w:rPr>
          <w:rFonts w:cs="Arial"/>
          <w:b/>
          <w:sz w:val="24"/>
          <w:szCs w:val="24"/>
        </w:rPr>
        <w:t xml:space="preserve"> Baugebiet</w:t>
      </w:r>
      <w:r w:rsidR="00FA0342">
        <w:rPr>
          <w:rFonts w:cs="Arial"/>
          <w:b/>
          <w:sz w:val="24"/>
          <w:szCs w:val="24"/>
        </w:rPr>
        <w:t xml:space="preserve"> </w:t>
      </w:r>
      <w:proofErr w:type="spellStart"/>
      <w:r w:rsidR="00FA0342">
        <w:rPr>
          <w:rFonts w:cs="Arial"/>
          <w:b/>
          <w:sz w:val="24"/>
          <w:szCs w:val="24"/>
        </w:rPr>
        <w:t>Pleistruper</w:t>
      </w:r>
      <w:proofErr w:type="spellEnd"/>
      <w:r w:rsidR="00FA0342">
        <w:rPr>
          <w:rFonts w:cs="Arial"/>
          <w:b/>
          <w:sz w:val="24"/>
          <w:szCs w:val="24"/>
        </w:rPr>
        <w:t xml:space="preserve"> Park</w:t>
      </w:r>
      <w:r w:rsidR="002307CB">
        <w:rPr>
          <w:rFonts w:cs="Arial"/>
          <w:b/>
          <w:sz w:val="24"/>
          <w:szCs w:val="24"/>
        </w:rPr>
        <w:t>'</w:t>
      </w:r>
    </w:p>
    <w:p w:rsidR="009F57D9" w:rsidRPr="009F57D9" w:rsidRDefault="00FF31FA" w:rsidP="00FC5E91">
      <w:pPr>
        <w:tabs>
          <w:tab w:val="left" w:pos="340"/>
        </w:tabs>
        <w:overflowPunct w:val="0"/>
        <w:autoSpaceDE w:val="0"/>
        <w:autoSpaceDN w:val="0"/>
        <w:adjustRightInd w:val="0"/>
        <w:spacing w:line="300" w:lineRule="atLeast"/>
        <w:ind w:left="340"/>
        <w:textAlignment w:val="baseline"/>
        <w:rPr>
          <w:rFonts w:cs="Arial"/>
          <w:b/>
          <w:sz w:val="24"/>
          <w:szCs w:val="24"/>
        </w:rPr>
      </w:pPr>
      <w:r w:rsidRPr="00FF31FA">
        <w:rPr>
          <w:rFonts w:cs="Arial"/>
          <w:b/>
          <w:sz w:val="24"/>
          <w:szCs w:val="24"/>
        </w:rPr>
        <w:t>–</w:t>
      </w:r>
      <w:r w:rsidR="00FA0342">
        <w:rPr>
          <w:rFonts w:cs="Arial"/>
          <w:b/>
          <w:sz w:val="24"/>
          <w:szCs w:val="24"/>
        </w:rPr>
        <w:t xml:space="preserve"> Aufstellungs</w:t>
      </w:r>
      <w:r w:rsidRPr="009F57D9">
        <w:rPr>
          <w:rFonts w:cs="Arial"/>
          <w:b/>
          <w:sz w:val="24"/>
          <w:szCs w:val="24"/>
        </w:rPr>
        <w:t xml:space="preserve">beschluss </w:t>
      </w:r>
      <w:r>
        <w:rPr>
          <w:rFonts w:cs="Arial"/>
          <w:b/>
          <w:sz w:val="24"/>
          <w:szCs w:val="24"/>
        </w:rPr>
        <w:t>–</w:t>
      </w:r>
    </w:p>
    <w:p w:rsidR="009F57D9" w:rsidRDefault="009F57D9" w:rsidP="00FC5E91">
      <w:pPr>
        <w:widowControl w:val="0"/>
        <w:tabs>
          <w:tab w:val="left" w:pos="340"/>
          <w:tab w:val="left" w:pos="737"/>
        </w:tabs>
        <w:overflowPunct w:val="0"/>
        <w:autoSpaceDE w:val="0"/>
        <w:autoSpaceDN w:val="0"/>
        <w:adjustRightInd w:val="0"/>
        <w:spacing w:line="300" w:lineRule="atLeast"/>
        <w:ind w:left="340"/>
        <w:textAlignment w:val="baseline"/>
        <w:rPr>
          <w:b/>
          <w:szCs w:val="22"/>
        </w:rPr>
      </w:pPr>
    </w:p>
    <w:p w:rsidR="00FC5E91" w:rsidRPr="009F57D9" w:rsidRDefault="00FC5E91" w:rsidP="00FC5E91">
      <w:pPr>
        <w:widowControl w:val="0"/>
        <w:tabs>
          <w:tab w:val="left" w:pos="340"/>
          <w:tab w:val="left" w:pos="737"/>
        </w:tabs>
        <w:overflowPunct w:val="0"/>
        <w:autoSpaceDE w:val="0"/>
        <w:autoSpaceDN w:val="0"/>
        <w:adjustRightInd w:val="0"/>
        <w:spacing w:line="300" w:lineRule="atLeast"/>
        <w:ind w:left="340"/>
        <w:textAlignment w:val="baseline"/>
        <w:rPr>
          <w:b/>
          <w:szCs w:val="22"/>
        </w:rPr>
      </w:pPr>
    </w:p>
    <w:p w:rsidR="00C57C6F" w:rsidRPr="00C57C6F" w:rsidRDefault="00C57C6F" w:rsidP="00FA0342">
      <w:pPr>
        <w:widowControl w:val="0"/>
        <w:tabs>
          <w:tab w:val="left" w:pos="340"/>
          <w:tab w:val="left" w:pos="737"/>
        </w:tabs>
        <w:overflowPunct w:val="0"/>
        <w:autoSpaceDE w:val="0"/>
        <w:autoSpaceDN w:val="0"/>
        <w:adjustRightInd w:val="0"/>
        <w:spacing w:line="300" w:lineRule="atLeast"/>
        <w:textAlignment w:val="baseline"/>
        <w:rPr>
          <w:szCs w:val="22"/>
        </w:rPr>
      </w:pPr>
    </w:p>
    <w:p w:rsidR="009F57D9" w:rsidRPr="009F57D9" w:rsidRDefault="009F57D9" w:rsidP="00FA0342">
      <w:pPr>
        <w:overflowPunct w:val="0"/>
        <w:autoSpaceDE w:val="0"/>
        <w:autoSpaceDN w:val="0"/>
        <w:adjustRightInd w:val="0"/>
        <w:spacing w:after="120" w:line="300" w:lineRule="atLeast"/>
        <w:jc w:val="left"/>
        <w:textAlignment w:val="baseline"/>
        <w:rPr>
          <w:b/>
          <w:i/>
          <w:szCs w:val="22"/>
        </w:rPr>
      </w:pPr>
      <w:r w:rsidRPr="009F57D9">
        <w:rPr>
          <w:b/>
          <w:i/>
          <w:szCs w:val="22"/>
        </w:rPr>
        <w:t xml:space="preserve">Beschluss: </w:t>
      </w:r>
    </w:p>
    <w:p w:rsidR="00FA0342" w:rsidRPr="00950056" w:rsidRDefault="00FA0342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 xml:space="preserve">Die Gemeindevertretung beschließt die Aufstellung des Bebauungsplanes Nr. 34 der Gemeinde </w:t>
      </w:r>
      <w:proofErr w:type="spellStart"/>
      <w:r w:rsidRPr="00950056">
        <w:rPr>
          <w:rFonts w:cs="Arial"/>
          <w:color w:val="000000"/>
          <w:szCs w:val="22"/>
        </w:rPr>
        <w:t>Süderbrarup</w:t>
      </w:r>
      <w:proofErr w:type="spellEnd"/>
      <w:r w:rsidRPr="00950056">
        <w:rPr>
          <w:rFonts w:cs="Arial"/>
          <w:color w:val="000000"/>
          <w:szCs w:val="22"/>
        </w:rPr>
        <w:t xml:space="preserve"> für das Gebiet "Erweiterung</w:t>
      </w:r>
      <w:r w:rsidR="007D6BEA">
        <w:rPr>
          <w:rFonts w:cs="Arial"/>
          <w:color w:val="000000"/>
          <w:szCs w:val="22"/>
        </w:rPr>
        <w:t xml:space="preserve"> Baugebiet</w:t>
      </w:r>
      <w:r w:rsidRPr="00950056">
        <w:rPr>
          <w:rFonts w:cs="Arial"/>
          <w:color w:val="000000"/>
          <w:szCs w:val="22"/>
        </w:rPr>
        <w:t xml:space="preserve"> </w:t>
      </w:r>
      <w:proofErr w:type="spellStart"/>
      <w:r w:rsidRPr="00950056">
        <w:rPr>
          <w:rFonts w:cs="Arial"/>
          <w:color w:val="000000"/>
          <w:szCs w:val="22"/>
        </w:rPr>
        <w:t>Pleistruper</w:t>
      </w:r>
      <w:proofErr w:type="spellEnd"/>
      <w:r w:rsidRPr="00950056">
        <w:rPr>
          <w:rFonts w:cs="Arial"/>
          <w:color w:val="000000"/>
          <w:szCs w:val="22"/>
        </w:rPr>
        <w:t xml:space="preserve"> Park" – zwischen dem Fasanenweg und der </w:t>
      </w:r>
      <w:proofErr w:type="spellStart"/>
      <w:r w:rsidRPr="00950056">
        <w:rPr>
          <w:rFonts w:cs="Arial"/>
          <w:color w:val="000000"/>
          <w:szCs w:val="22"/>
        </w:rPr>
        <w:t>Pleistruper</w:t>
      </w:r>
      <w:proofErr w:type="spellEnd"/>
      <w:r w:rsidRPr="00950056">
        <w:rPr>
          <w:rFonts w:cs="Arial"/>
          <w:color w:val="000000"/>
          <w:szCs w:val="22"/>
        </w:rPr>
        <w:t xml:space="preserve"> Straße, nördlich des Finkenweges (siehe Anlage).</w:t>
      </w:r>
    </w:p>
    <w:p w:rsidR="00FA0342" w:rsidRPr="00950056" w:rsidRDefault="00FA0342" w:rsidP="00FA0342">
      <w:pPr>
        <w:spacing w:line="300" w:lineRule="atLeast"/>
        <w:ind w:left="720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 xml:space="preserve">Der Geltungsbereich des B-Planes erfasst insbesondere </w:t>
      </w:r>
      <w:r w:rsidR="006A4BAB">
        <w:rPr>
          <w:rFonts w:cs="Arial"/>
          <w:color w:val="000000"/>
          <w:szCs w:val="22"/>
        </w:rPr>
        <w:t xml:space="preserve">in der Flur 4 </w:t>
      </w:r>
      <w:r w:rsidRPr="00950056">
        <w:rPr>
          <w:rFonts w:cs="Arial"/>
          <w:color w:val="000000"/>
          <w:szCs w:val="22"/>
        </w:rPr>
        <w:t>die Flurstücke 105 und 127 sowie</w:t>
      </w:r>
      <w:r w:rsidR="006A4BAB">
        <w:rPr>
          <w:rFonts w:cs="Arial"/>
          <w:color w:val="000000"/>
          <w:szCs w:val="22"/>
        </w:rPr>
        <w:t xml:space="preserve"> in der Flur 3 </w:t>
      </w:r>
      <w:r w:rsidRPr="00950056">
        <w:rPr>
          <w:rFonts w:cs="Arial"/>
          <w:color w:val="000000"/>
          <w:szCs w:val="22"/>
        </w:rPr>
        <w:t xml:space="preserve"> </w:t>
      </w:r>
      <w:r w:rsidR="006A4BAB">
        <w:rPr>
          <w:rFonts w:cs="Arial"/>
          <w:color w:val="000000"/>
          <w:szCs w:val="22"/>
        </w:rPr>
        <w:t xml:space="preserve">tlw. das Flurstück 1/4 der </w:t>
      </w:r>
      <w:r w:rsidRPr="00950056">
        <w:rPr>
          <w:rFonts w:cs="Arial"/>
          <w:color w:val="000000"/>
          <w:szCs w:val="22"/>
        </w:rPr>
        <w:t>G</w:t>
      </w:r>
      <w:r w:rsidRPr="00950056">
        <w:rPr>
          <w:rFonts w:cs="Arial"/>
          <w:color w:val="000000"/>
          <w:szCs w:val="22"/>
        </w:rPr>
        <w:t>e</w:t>
      </w:r>
      <w:r w:rsidRPr="00950056">
        <w:rPr>
          <w:rFonts w:cs="Arial"/>
          <w:color w:val="000000"/>
          <w:szCs w:val="22"/>
        </w:rPr>
        <w:t xml:space="preserve">markung </w:t>
      </w:r>
      <w:proofErr w:type="spellStart"/>
      <w:r w:rsidRPr="00950056">
        <w:rPr>
          <w:rFonts w:cs="Arial"/>
          <w:color w:val="000000"/>
          <w:szCs w:val="22"/>
        </w:rPr>
        <w:t>Süderbrarup</w:t>
      </w:r>
      <w:proofErr w:type="spellEnd"/>
      <w:r w:rsidRPr="00950056">
        <w:rPr>
          <w:rFonts w:cs="Arial"/>
          <w:color w:val="000000"/>
          <w:szCs w:val="22"/>
        </w:rPr>
        <w:t>.</w:t>
      </w:r>
    </w:p>
    <w:p w:rsidR="00FA0342" w:rsidRPr="00950056" w:rsidRDefault="00FA0342" w:rsidP="00FA0342">
      <w:pPr>
        <w:spacing w:line="300" w:lineRule="atLeast"/>
        <w:rPr>
          <w:rFonts w:cs="Arial"/>
          <w:color w:val="000000"/>
          <w:szCs w:val="22"/>
        </w:rPr>
      </w:pPr>
    </w:p>
    <w:p w:rsidR="00FA0342" w:rsidRPr="00950056" w:rsidRDefault="006A4BAB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Für das ca. 6,2</w:t>
      </w:r>
      <w:bookmarkStart w:id="0" w:name="_GoBack"/>
      <w:bookmarkEnd w:id="0"/>
      <w:r w:rsidR="00FA0342" w:rsidRPr="00950056">
        <w:rPr>
          <w:rFonts w:cs="Arial"/>
          <w:color w:val="000000"/>
          <w:szCs w:val="22"/>
        </w:rPr>
        <w:t xml:space="preserve"> ha große Plangebiet wird folgendes Planungsziel angestrebt:</w:t>
      </w:r>
    </w:p>
    <w:p w:rsidR="00FA0342" w:rsidRPr="00950056" w:rsidRDefault="00FA0342" w:rsidP="00FA0342">
      <w:pPr>
        <w:spacing w:line="300" w:lineRule="atLeast"/>
        <w:ind w:left="720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 xml:space="preserve">- Stärkung der Wohnfunktion des Unterzentrums </w:t>
      </w:r>
      <w:proofErr w:type="spellStart"/>
      <w:r w:rsidRPr="00950056">
        <w:rPr>
          <w:rFonts w:cs="Arial"/>
          <w:color w:val="000000"/>
          <w:szCs w:val="22"/>
        </w:rPr>
        <w:t>Süderbrarup</w:t>
      </w:r>
      <w:proofErr w:type="spellEnd"/>
      <w:r w:rsidRPr="00950056">
        <w:rPr>
          <w:rFonts w:cs="Arial"/>
          <w:color w:val="000000"/>
          <w:szCs w:val="22"/>
        </w:rPr>
        <w:t xml:space="preserve"> durch die Schaffung der planungsrechtlichen Voraussetzungen für ein Wohngebiet.</w:t>
      </w:r>
    </w:p>
    <w:p w:rsidR="00FA0342" w:rsidRPr="00950056" w:rsidRDefault="00FA0342" w:rsidP="00FA0342">
      <w:pPr>
        <w:spacing w:line="300" w:lineRule="atLeast"/>
        <w:ind w:left="720"/>
        <w:rPr>
          <w:rFonts w:cs="Arial"/>
          <w:color w:val="000000"/>
          <w:szCs w:val="22"/>
        </w:rPr>
      </w:pPr>
    </w:p>
    <w:p w:rsidR="00FA0342" w:rsidRPr="00950056" w:rsidRDefault="00FA0342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 xml:space="preserve">Mit der Ausarbeitung des B-Plan-Entwurfes soll das Planungsbüro Springer, 24866 </w:t>
      </w:r>
      <w:proofErr w:type="spellStart"/>
      <w:r w:rsidRPr="00950056">
        <w:rPr>
          <w:rFonts w:cs="Arial"/>
          <w:color w:val="000000"/>
          <w:szCs w:val="22"/>
        </w:rPr>
        <w:t>Busdorf</w:t>
      </w:r>
      <w:proofErr w:type="spellEnd"/>
      <w:r w:rsidRPr="00950056">
        <w:rPr>
          <w:rFonts w:cs="Arial"/>
          <w:color w:val="000000"/>
          <w:szCs w:val="22"/>
        </w:rPr>
        <w:t xml:space="preserve"> beauftragt werden.</w:t>
      </w:r>
    </w:p>
    <w:p w:rsidR="00FA0342" w:rsidRPr="00950056" w:rsidRDefault="00FA0342" w:rsidP="00FA0342">
      <w:pPr>
        <w:spacing w:line="300" w:lineRule="atLeast"/>
        <w:ind w:left="708"/>
        <w:jc w:val="left"/>
        <w:rPr>
          <w:rFonts w:cs="Arial"/>
          <w:color w:val="000000"/>
          <w:szCs w:val="22"/>
        </w:rPr>
      </w:pPr>
    </w:p>
    <w:p w:rsidR="00FA0342" w:rsidRPr="00950056" w:rsidRDefault="00FA0342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>Die frühzeitige Unterrichtung der Öffentlichkeit mit der Erörterung über die allgeme</w:t>
      </w:r>
      <w:r w:rsidRPr="00950056">
        <w:rPr>
          <w:rFonts w:cs="Arial"/>
          <w:color w:val="000000"/>
          <w:szCs w:val="22"/>
        </w:rPr>
        <w:t>i</w:t>
      </w:r>
      <w:r w:rsidRPr="00950056">
        <w:rPr>
          <w:rFonts w:cs="Arial"/>
          <w:color w:val="000000"/>
          <w:szCs w:val="22"/>
        </w:rPr>
        <w:t>nen Ziele und Zwecke der Planung (</w:t>
      </w:r>
      <w:proofErr w:type="spellStart"/>
      <w:r w:rsidRPr="00950056">
        <w:rPr>
          <w:rFonts w:cs="Arial"/>
          <w:color w:val="000000"/>
          <w:szCs w:val="22"/>
        </w:rPr>
        <w:t>Frühz</w:t>
      </w:r>
      <w:proofErr w:type="spellEnd"/>
      <w:r w:rsidRPr="00950056">
        <w:rPr>
          <w:rFonts w:cs="Arial"/>
          <w:color w:val="000000"/>
          <w:szCs w:val="22"/>
        </w:rPr>
        <w:t>. Öffentlichkeitsbeteiligung) nach § 3 Abs. 1 Satz 1 BauGB soll wie folgt durchgeführt werden:</w:t>
      </w:r>
      <w:r w:rsidRPr="00950056">
        <w:rPr>
          <w:rFonts w:cs="Arial"/>
          <w:color w:val="000000"/>
          <w:szCs w:val="22"/>
        </w:rPr>
        <w:br/>
        <w:t>- als gesonderte Veranstaltu</w:t>
      </w:r>
      <w:r w:rsidR="00DF145E" w:rsidRPr="00950056">
        <w:rPr>
          <w:rFonts w:cs="Arial"/>
          <w:color w:val="000000"/>
          <w:szCs w:val="22"/>
        </w:rPr>
        <w:t xml:space="preserve">ng in der Amtsverwaltung in </w:t>
      </w:r>
      <w:proofErr w:type="spellStart"/>
      <w:r w:rsidR="00DF145E" w:rsidRPr="00950056">
        <w:rPr>
          <w:rFonts w:cs="Arial"/>
          <w:color w:val="000000"/>
          <w:szCs w:val="22"/>
        </w:rPr>
        <w:t>Süderbrarup</w:t>
      </w:r>
      <w:proofErr w:type="spellEnd"/>
    </w:p>
    <w:p w:rsidR="00FA0342" w:rsidRPr="00950056" w:rsidRDefault="00FA0342" w:rsidP="00FA0342">
      <w:pPr>
        <w:spacing w:line="300" w:lineRule="atLeast"/>
        <w:ind w:left="708"/>
        <w:jc w:val="left"/>
        <w:rPr>
          <w:rFonts w:cs="Arial"/>
          <w:color w:val="000000"/>
          <w:szCs w:val="22"/>
        </w:rPr>
      </w:pPr>
    </w:p>
    <w:p w:rsidR="00FA0342" w:rsidRPr="00950056" w:rsidRDefault="00FA0342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>Der Aufstellungsbeschluss ist ortsüblich bekanntzumachen (§ 2 Abs. 1 Satz 2 BauGB).</w:t>
      </w:r>
    </w:p>
    <w:p w:rsidR="00FA0342" w:rsidRPr="00950056" w:rsidRDefault="00FA0342" w:rsidP="00FA0342">
      <w:pPr>
        <w:spacing w:line="300" w:lineRule="atLeast"/>
        <w:ind w:left="708"/>
        <w:jc w:val="left"/>
        <w:rPr>
          <w:rFonts w:cs="Arial"/>
          <w:color w:val="000000"/>
          <w:szCs w:val="22"/>
        </w:rPr>
      </w:pPr>
    </w:p>
    <w:p w:rsidR="00FA0342" w:rsidRPr="00950056" w:rsidRDefault="00FA0342" w:rsidP="00FA0342">
      <w:pPr>
        <w:numPr>
          <w:ilvl w:val="0"/>
          <w:numId w:val="4"/>
        </w:numPr>
        <w:spacing w:line="300" w:lineRule="atLeast"/>
        <w:jc w:val="left"/>
        <w:rPr>
          <w:rFonts w:cs="Arial"/>
          <w:color w:val="000000"/>
          <w:szCs w:val="22"/>
        </w:rPr>
      </w:pPr>
      <w:r w:rsidRPr="00950056">
        <w:rPr>
          <w:rFonts w:cs="Arial"/>
          <w:color w:val="000000"/>
          <w:szCs w:val="22"/>
        </w:rPr>
        <w:t>Die Planungsanzeige ist zu erstatten.</w:t>
      </w:r>
    </w:p>
    <w:p w:rsidR="004F5E07" w:rsidRDefault="004F5E07" w:rsidP="00FA0342">
      <w:pPr>
        <w:spacing w:line="300" w:lineRule="atLeast"/>
        <w:rPr>
          <w:rFonts w:cs="Arial"/>
          <w:szCs w:val="22"/>
        </w:rPr>
      </w:pPr>
    </w:p>
    <w:p w:rsidR="00C57C6F" w:rsidRPr="00FE54E2" w:rsidRDefault="00C57C6F" w:rsidP="00FA0342">
      <w:pPr>
        <w:spacing w:line="300" w:lineRule="atLeast"/>
        <w:rPr>
          <w:rFonts w:cs="Arial"/>
          <w:szCs w:val="22"/>
        </w:rPr>
      </w:pPr>
    </w:p>
    <w:p w:rsidR="00192CF4" w:rsidRPr="00FE54E2" w:rsidRDefault="00192CF4" w:rsidP="00DF145E">
      <w:pPr>
        <w:pStyle w:val="Textkrper"/>
        <w:spacing w:after="0" w:line="300" w:lineRule="atLeast"/>
        <w:rPr>
          <w:rFonts w:cs="Arial"/>
          <w:szCs w:val="22"/>
        </w:rPr>
      </w:pPr>
      <w:r w:rsidRPr="00FE54E2">
        <w:rPr>
          <w:rFonts w:cs="Arial"/>
          <w:szCs w:val="22"/>
        </w:rPr>
        <w:t>Aufgrund des § 22 G</w:t>
      </w:r>
      <w:r>
        <w:rPr>
          <w:rFonts w:cs="Arial"/>
          <w:szCs w:val="22"/>
        </w:rPr>
        <w:t xml:space="preserve">O waren keine/ folgende </w:t>
      </w:r>
      <w:r w:rsidR="003971BA">
        <w:rPr>
          <w:rFonts w:cs="Arial"/>
          <w:szCs w:val="22"/>
        </w:rPr>
        <w:t>Gemeindev</w:t>
      </w:r>
      <w:r w:rsidRPr="00FE54E2">
        <w:rPr>
          <w:rFonts w:cs="Arial"/>
          <w:szCs w:val="22"/>
        </w:rPr>
        <w:t>ertreter/innen von der Beratung und Abstimmung ausgeschlossen, sie waren weder bei der Beratung noch bei der Absti</w:t>
      </w:r>
      <w:r w:rsidRPr="00FE54E2">
        <w:rPr>
          <w:rFonts w:cs="Arial"/>
          <w:szCs w:val="22"/>
        </w:rPr>
        <w:t>m</w:t>
      </w:r>
      <w:r w:rsidRPr="00FE54E2">
        <w:rPr>
          <w:rFonts w:cs="Arial"/>
          <w:szCs w:val="22"/>
        </w:rPr>
        <w:t>mung anwesend:</w:t>
      </w:r>
    </w:p>
    <w:p w:rsidR="00192CF4" w:rsidRPr="00DF145E" w:rsidRDefault="00192CF4" w:rsidP="00DF145E">
      <w:pPr>
        <w:spacing w:line="300" w:lineRule="atLeast"/>
        <w:rPr>
          <w:rFonts w:cs="Arial"/>
          <w:szCs w:val="22"/>
        </w:rPr>
      </w:pPr>
    </w:p>
    <w:sectPr w:rsidR="00192CF4" w:rsidRPr="00DF145E">
      <w:pgSz w:w="11907" w:h="16840" w:code="9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85F84"/>
    <w:multiLevelType w:val="hybridMultilevel"/>
    <w:tmpl w:val="778CABD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276083"/>
    <w:multiLevelType w:val="hybridMultilevel"/>
    <w:tmpl w:val="99480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F5A53"/>
    <w:multiLevelType w:val="hybridMultilevel"/>
    <w:tmpl w:val="3EBE65F0"/>
    <w:lvl w:ilvl="0" w:tplc="C304032E">
      <w:start w:val="3"/>
      <w:numFmt w:val="lowerLetter"/>
      <w:lvlText w:val="%1)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3">
    <w:nsid w:val="6F3B0B26"/>
    <w:multiLevelType w:val="hybridMultilevel"/>
    <w:tmpl w:val="02B09D24"/>
    <w:lvl w:ilvl="0" w:tplc="747C556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57"/>
    <w:rsid w:val="00053D69"/>
    <w:rsid w:val="00054ED9"/>
    <w:rsid w:val="00156999"/>
    <w:rsid w:val="00192CF4"/>
    <w:rsid w:val="0019386A"/>
    <w:rsid w:val="001A61FE"/>
    <w:rsid w:val="001B20E2"/>
    <w:rsid w:val="001E4234"/>
    <w:rsid w:val="001E78D9"/>
    <w:rsid w:val="0021164C"/>
    <w:rsid w:val="002307CB"/>
    <w:rsid w:val="00250129"/>
    <w:rsid w:val="002820A1"/>
    <w:rsid w:val="002E188E"/>
    <w:rsid w:val="002F25A9"/>
    <w:rsid w:val="002F2DD2"/>
    <w:rsid w:val="00323D39"/>
    <w:rsid w:val="00360DE0"/>
    <w:rsid w:val="0036213C"/>
    <w:rsid w:val="00364658"/>
    <w:rsid w:val="00366057"/>
    <w:rsid w:val="00366485"/>
    <w:rsid w:val="003971BA"/>
    <w:rsid w:val="003C5731"/>
    <w:rsid w:val="00422491"/>
    <w:rsid w:val="00424D0B"/>
    <w:rsid w:val="00431D76"/>
    <w:rsid w:val="004405F4"/>
    <w:rsid w:val="00466A35"/>
    <w:rsid w:val="004B3118"/>
    <w:rsid w:val="004B6424"/>
    <w:rsid w:val="004F5E07"/>
    <w:rsid w:val="005233F3"/>
    <w:rsid w:val="00526C72"/>
    <w:rsid w:val="00601388"/>
    <w:rsid w:val="006062A5"/>
    <w:rsid w:val="0061331A"/>
    <w:rsid w:val="006135E8"/>
    <w:rsid w:val="006249B6"/>
    <w:rsid w:val="006270A2"/>
    <w:rsid w:val="00684FD1"/>
    <w:rsid w:val="006A4BAB"/>
    <w:rsid w:val="006A6369"/>
    <w:rsid w:val="006D17AD"/>
    <w:rsid w:val="00704462"/>
    <w:rsid w:val="00711A31"/>
    <w:rsid w:val="007246B1"/>
    <w:rsid w:val="007257A0"/>
    <w:rsid w:val="007829CE"/>
    <w:rsid w:val="007D6BEA"/>
    <w:rsid w:val="00843BD3"/>
    <w:rsid w:val="00851F61"/>
    <w:rsid w:val="008871B3"/>
    <w:rsid w:val="008C3EAA"/>
    <w:rsid w:val="00937AED"/>
    <w:rsid w:val="00950056"/>
    <w:rsid w:val="00953EEB"/>
    <w:rsid w:val="009F57D9"/>
    <w:rsid w:val="00A05994"/>
    <w:rsid w:val="00A073CC"/>
    <w:rsid w:val="00A10527"/>
    <w:rsid w:val="00A4516F"/>
    <w:rsid w:val="00A905F1"/>
    <w:rsid w:val="00AC515D"/>
    <w:rsid w:val="00AC552E"/>
    <w:rsid w:val="00B316B9"/>
    <w:rsid w:val="00B40D4F"/>
    <w:rsid w:val="00BD02F6"/>
    <w:rsid w:val="00C47732"/>
    <w:rsid w:val="00C57C6F"/>
    <w:rsid w:val="00C7134C"/>
    <w:rsid w:val="00C9497B"/>
    <w:rsid w:val="00CA52FF"/>
    <w:rsid w:val="00DC253D"/>
    <w:rsid w:val="00DE3E38"/>
    <w:rsid w:val="00DF145E"/>
    <w:rsid w:val="00E358A2"/>
    <w:rsid w:val="00E43FD3"/>
    <w:rsid w:val="00E57C80"/>
    <w:rsid w:val="00E72DED"/>
    <w:rsid w:val="00E87F82"/>
    <w:rsid w:val="00EA7422"/>
    <w:rsid w:val="00EB7CE2"/>
    <w:rsid w:val="00EF3928"/>
    <w:rsid w:val="00EF675A"/>
    <w:rsid w:val="00F35890"/>
    <w:rsid w:val="00F63BFC"/>
    <w:rsid w:val="00F9250C"/>
    <w:rsid w:val="00F9268D"/>
    <w:rsid w:val="00FA0342"/>
    <w:rsid w:val="00FB0F04"/>
    <w:rsid w:val="00FC5E91"/>
    <w:rsid w:val="00FE2646"/>
    <w:rsid w:val="00FE6B4A"/>
    <w:rsid w:val="00FF31FA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3EEB"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spacing w:after="360"/>
      <w:ind w:left="1021" w:hanging="1021"/>
      <w:outlineLvl w:val="0"/>
    </w:pPr>
    <w:rPr>
      <w:b/>
      <w:caps/>
      <w:sz w:val="28"/>
    </w:rPr>
  </w:style>
  <w:style w:type="paragraph" w:styleId="berschrift2">
    <w:name w:val="heading 2"/>
    <w:basedOn w:val="Standard"/>
    <w:next w:val="Standard"/>
    <w:qFormat/>
    <w:pPr>
      <w:spacing w:before="360" w:after="240"/>
      <w:ind w:left="1021" w:hanging="1021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spacing w:before="300" w:after="180"/>
      <w:ind w:left="1021" w:hanging="1021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spacing w:before="240" w:after="120"/>
      <w:ind w:left="1021" w:hanging="102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120" w:after="120"/>
      <w:ind w:left="1021" w:hanging="1021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ind w:left="1247" w:hanging="1247"/>
      <w:outlineLvl w:val="5"/>
    </w:pPr>
  </w:style>
  <w:style w:type="paragraph" w:styleId="berschrift7">
    <w:name w:val="heading 7"/>
    <w:basedOn w:val="Standard"/>
    <w:next w:val="Standard"/>
    <w:qFormat/>
    <w:pPr>
      <w:spacing w:before="60"/>
      <w:ind w:left="794" w:hanging="794"/>
      <w:outlineLvl w:val="6"/>
    </w:pPr>
    <w:rPr>
      <w:sz w:val="18"/>
    </w:rPr>
  </w:style>
  <w:style w:type="paragraph" w:styleId="berschrift8">
    <w:name w:val="heading 8"/>
    <w:basedOn w:val="Standard"/>
    <w:next w:val="Standard"/>
    <w:qFormat/>
    <w:pPr>
      <w:spacing w:before="60"/>
      <w:ind w:left="851" w:hanging="851"/>
      <w:outlineLvl w:val="7"/>
    </w:pPr>
    <w:rPr>
      <w:sz w:val="18"/>
    </w:rPr>
  </w:style>
  <w:style w:type="paragraph" w:styleId="berschrift9">
    <w:name w:val="heading 9"/>
    <w:basedOn w:val="Standard"/>
    <w:next w:val="Standard"/>
    <w:qFormat/>
    <w:pPr>
      <w:spacing w:before="60"/>
      <w:ind w:left="907" w:hanging="907"/>
      <w:outlineLvl w:val="8"/>
    </w:pPr>
    <w:rPr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8">
    <w:name w:val="toc 8"/>
    <w:basedOn w:val="Standard"/>
    <w:next w:val="Standard"/>
    <w:semiHidden/>
    <w:pPr>
      <w:tabs>
        <w:tab w:val="right" w:leader="dot" w:pos="8505"/>
      </w:tabs>
      <w:spacing w:before="60"/>
      <w:ind w:left="964" w:right="851" w:hanging="964"/>
      <w:jc w:val="left"/>
    </w:pPr>
  </w:style>
  <w:style w:type="paragraph" w:styleId="Verzeichnis7">
    <w:name w:val="toc 7"/>
    <w:basedOn w:val="Standard"/>
    <w:next w:val="Standard"/>
    <w:semiHidden/>
    <w:pPr>
      <w:tabs>
        <w:tab w:val="right" w:leader="dot" w:pos="8505"/>
      </w:tabs>
      <w:spacing w:before="60"/>
      <w:ind w:left="964" w:right="851" w:hanging="964"/>
      <w:jc w:val="left"/>
    </w:pPr>
  </w:style>
  <w:style w:type="paragraph" w:styleId="Verzeichnis6">
    <w:name w:val="toc 6"/>
    <w:basedOn w:val="Standard"/>
    <w:next w:val="Standard"/>
    <w:semiHidden/>
    <w:pPr>
      <w:tabs>
        <w:tab w:val="right" w:leader="dot" w:pos="8789"/>
      </w:tabs>
      <w:ind w:left="3515" w:right="851" w:hanging="1390"/>
    </w:pPr>
  </w:style>
  <w:style w:type="paragraph" w:styleId="Verzeichnis5">
    <w:name w:val="toc 5"/>
    <w:basedOn w:val="Standard"/>
    <w:next w:val="Standard"/>
    <w:semiHidden/>
    <w:pPr>
      <w:tabs>
        <w:tab w:val="right" w:leader="dot" w:pos="8505"/>
      </w:tabs>
      <w:ind w:left="2892" w:right="851" w:hanging="1191"/>
      <w:jc w:val="left"/>
    </w:pPr>
  </w:style>
  <w:style w:type="paragraph" w:styleId="Verzeichnis4">
    <w:name w:val="toc 4"/>
    <w:basedOn w:val="Standard"/>
    <w:next w:val="Standard"/>
    <w:semiHidden/>
    <w:pPr>
      <w:tabs>
        <w:tab w:val="right" w:leader="dot" w:pos="8505"/>
      </w:tabs>
      <w:ind w:left="1021" w:right="567" w:hanging="1021"/>
      <w:jc w:val="left"/>
    </w:pPr>
  </w:style>
  <w:style w:type="paragraph" w:styleId="Verzeichnis3">
    <w:name w:val="toc 3"/>
    <w:basedOn w:val="Standard"/>
    <w:next w:val="Standard"/>
    <w:semiHidden/>
    <w:pPr>
      <w:tabs>
        <w:tab w:val="right" w:leader="dot" w:pos="8505"/>
      </w:tabs>
      <w:spacing w:before="40"/>
      <w:ind w:left="1021" w:right="567" w:hanging="1021"/>
      <w:jc w:val="left"/>
    </w:pPr>
  </w:style>
  <w:style w:type="paragraph" w:styleId="Verzeichnis2">
    <w:name w:val="toc 2"/>
    <w:basedOn w:val="Standard"/>
    <w:next w:val="Standard"/>
    <w:semiHidden/>
    <w:pPr>
      <w:tabs>
        <w:tab w:val="right" w:leader="dot" w:pos="8505"/>
      </w:tabs>
      <w:spacing w:before="80"/>
      <w:ind w:left="1021" w:right="567" w:hanging="1021"/>
      <w:jc w:val="left"/>
    </w:pPr>
  </w:style>
  <w:style w:type="paragraph" w:styleId="Verzeichnis1">
    <w:name w:val="toc 1"/>
    <w:basedOn w:val="Standard"/>
    <w:next w:val="Standard"/>
    <w:semiHidden/>
    <w:pPr>
      <w:tabs>
        <w:tab w:val="right" w:leader="dot" w:pos="8505"/>
      </w:tabs>
      <w:spacing w:before="240"/>
      <w:ind w:left="1021" w:right="567" w:hanging="1021"/>
      <w:jc w:val="left"/>
    </w:pPr>
    <w:rPr>
      <w:b/>
      <w:caps/>
    </w:rPr>
  </w:style>
  <w:style w:type="paragraph" w:styleId="Kopfzeile">
    <w:name w:val="header"/>
    <w:basedOn w:val="Standard"/>
    <w:rPr>
      <w:rFonts w:ascii="Times New Roman" w:hAnsi="Times New Roman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Literatur">
    <w:name w:val="Literatur"/>
    <w:basedOn w:val="Standard"/>
    <w:pPr>
      <w:spacing w:before="120" w:after="120"/>
      <w:ind w:left="1418" w:hanging="1418"/>
    </w:pPr>
  </w:style>
  <w:style w:type="paragraph" w:customStyle="1" w:styleId="Absatztab">
    <w:name w:val="Absatztab"/>
    <w:basedOn w:val="Standard"/>
    <w:pPr>
      <w:ind w:left="142" w:hanging="142"/>
    </w:pPr>
    <w:rPr>
      <w:sz w:val="16"/>
    </w:rPr>
  </w:style>
  <w:style w:type="paragraph" w:customStyle="1" w:styleId="Aufzhlung04">
    <w:name w:val="Aufzählung04"/>
    <w:basedOn w:val="Standard"/>
    <w:pPr>
      <w:ind w:left="227" w:hanging="227"/>
    </w:pPr>
  </w:style>
  <w:style w:type="paragraph" w:customStyle="1" w:styleId="Aufzhlung06">
    <w:name w:val="Aufzählung06"/>
    <w:basedOn w:val="Standard"/>
    <w:pPr>
      <w:ind w:left="340" w:hanging="340"/>
    </w:pPr>
  </w:style>
  <w:style w:type="paragraph" w:customStyle="1" w:styleId="Aufzhlung08">
    <w:name w:val="Aufzählung08"/>
    <w:basedOn w:val="Standard"/>
    <w:pPr>
      <w:ind w:left="454" w:hanging="454"/>
    </w:pPr>
  </w:style>
  <w:style w:type="paragraph" w:customStyle="1" w:styleId="Aufzhlung10">
    <w:name w:val="Aufzählung10"/>
    <w:basedOn w:val="Standard"/>
    <w:pPr>
      <w:ind w:left="567" w:hanging="567"/>
    </w:pPr>
  </w:style>
  <w:style w:type="paragraph" w:customStyle="1" w:styleId="Hauptberschrift">
    <w:name w:val="Hauptüberschrift"/>
    <w:basedOn w:val="Standard"/>
    <w:rPr>
      <w:b/>
      <w:sz w:val="28"/>
    </w:rPr>
  </w:style>
  <w:style w:type="paragraph" w:styleId="Verzeichnis9">
    <w:name w:val="toc 9"/>
    <w:basedOn w:val="Standard"/>
    <w:next w:val="Standard"/>
    <w:semiHidden/>
    <w:pPr>
      <w:tabs>
        <w:tab w:val="right" w:leader="dot" w:pos="8931"/>
      </w:tabs>
      <w:spacing w:line="360" w:lineRule="atLeast"/>
      <w:ind w:left="964" w:right="851" w:hanging="964"/>
    </w:pPr>
  </w:style>
  <w:style w:type="paragraph" w:customStyle="1" w:styleId="Aufzhlung025">
    <w:name w:val="Aufzählung025"/>
    <w:basedOn w:val="Standard"/>
    <w:pPr>
      <w:ind w:left="142" w:hanging="142"/>
    </w:pPr>
  </w:style>
  <w:style w:type="paragraph" w:styleId="NurText">
    <w:name w:val="Plain Text"/>
    <w:basedOn w:val="Standard"/>
    <w:rPr>
      <w:rFonts w:ascii="Courier New" w:hAnsi="Courier New"/>
      <w:b/>
      <w:sz w:val="20"/>
    </w:rPr>
  </w:style>
  <w:style w:type="paragraph" w:styleId="Textkrper-Zeileneinzug">
    <w:name w:val="Body Text Indent"/>
    <w:basedOn w:val="Standard"/>
    <w:pPr>
      <w:spacing w:before="120"/>
      <w:ind w:left="703" w:hanging="703"/>
    </w:pPr>
  </w:style>
  <w:style w:type="paragraph" w:styleId="Textkrper-Einzug2">
    <w:name w:val="Body Text Indent 2"/>
    <w:basedOn w:val="Standard"/>
    <w:pPr>
      <w:spacing w:before="120"/>
      <w:ind w:left="1043" w:hanging="340"/>
    </w:pPr>
  </w:style>
  <w:style w:type="paragraph" w:styleId="Funotentext">
    <w:name w:val="footnote text"/>
    <w:basedOn w:val="Standard"/>
    <w:semiHidden/>
    <w:rPr>
      <w:sz w:val="16"/>
    </w:rPr>
  </w:style>
  <w:style w:type="paragraph" w:styleId="Liste2">
    <w:name w:val="List 2"/>
    <w:basedOn w:val="Standard"/>
    <w:pPr>
      <w:spacing w:before="60"/>
      <w:ind w:left="794" w:hanging="794"/>
    </w:pPr>
    <w:rPr>
      <w:sz w:val="18"/>
    </w:rPr>
  </w:style>
  <w:style w:type="paragraph" w:styleId="Liste3">
    <w:name w:val="List 3"/>
    <w:basedOn w:val="Standard"/>
    <w:pPr>
      <w:spacing w:before="60"/>
      <w:ind w:left="794" w:hanging="794"/>
    </w:pPr>
    <w:rPr>
      <w:sz w:val="18"/>
    </w:rPr>
  </w:style>
  <w:style w:type="paragraph" w:styleId="Zitat">
    <w:name w:val="Quote"/>
    <w:basedOn w:val="Standard"/>
    <w:qFormat/>
    <w:pPr>
      <w:spacing w:before="60"/>
    </w:pPr>
    <w:rPr>
      <w:rFonts w:ascii="Times New Roman" w:hAnsi="Times New Roman"/>
      <w:i/>
      <w:sz w:val="20"/>
    </w:rPr>
  </w:style>
  <w:style w:type="paragraph" w:styleId="Sprechblasentext">
    <w:name w:val="Balloon Text"/>
    <w:basedOn w:val="Standard"/>
    <w:semiHidden/>
    <w:rsid w:val="00C9497B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192CF4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3EEB"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spacing w:after="360"/>
      <w:ind w:left="1021" w:hanging="1021"/>
      <w:outlineLvl w:val="0"/>
    </w:pPr>
    <w:rPr>
      <w:b/>
      <w:caps/>
      <w:sz w:val="28"/>
    </w:rPr>
  </w:style>
  <w:style w:type="paragraph" w:styleId="berschrift2">
    <w:name w:val="heading 2"/>
    <w:basedOn w:val="Standard"/>
    <w:next w:val="Standard"/>
    <w:qFormat/>
    <w:pPr>
      <w:spacing w:before="360" w:after="240"/>
      <w:ind w:left="1021" w:hanging="1021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spacing w:before="300" w:after="180"/>
      <w:ind w:left="1021" w:hanging="1021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spacing w:before="240" w:after="120"/>
      <w:ind w:left="1021" w:hanging="102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120" w:after="120"/>
      <w:ind w:left="1021" w:hanging="1021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ind w:left="1247" w:hanging="1247"/>
      <w:outlineLvl w:val="5"/>
    </w:pPr>
  </w:style>
  <w:style w:type="paragraph" w:styleId="berschrift7">
    <w:name w:val="heading 7"/>
    <w:basedOn w:val="Standard"/>
    <w:next w:val="Standard"/>
    <w:qFormat/>
    <w:pPr>
      <w:spacing w:before="60"/>
      <w:ind w:left="794" w:hanging="794"/>
      <w:outlineLvl w:val="6"/>
    </w:pPr>
    <w:rPr>
      <w:sz w:val="18"/>
    </w:rPr>
  </w:style>
  <w:style w:type="paragraph" w:styleId="berschrift8">
    <w:name w:val="heading 8"/>
    <w:basedOn w:val="Standard"/>
    <w:next w:val="Standard"/>
    <w:qFormat/>
    <w:pPr>
      <w:spacing w:before="60"/>
      <w:ind w:left="851" w:hanging="851"/>
      <w:outlineLvl w:val="7"/>
    </w:pPr>
    <w:rPr>
      <w:sz w:val="18"/>
    </w:rPr>
  </w:style>
  <w:style w:type="paragraph" w:styleId="berschrift9">
    <w:name w:val="heading 9"/>
    <w:basedOn w:val="Standard"/>
    <w:next w:val="Standard"/>
    <w:qFormat/>
    <w:pPr>
      <w:spacing w:before="60"/>
      <w:ind w:left="907" w:hanging="907"/>
      <w:outlineLvl w:val="8"/>
    </w:pPr>
    <w:rPr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8">
    <w:name w:val="toc 8"/>
    <w:basedOn w:val="Standard"/>
    <w:next w:val="Standard"/>
    <w:semiHidden/>
    <w:pPr>
      <w:tabs>
        <w:tab w:val="right" w:leader="dot" w:pos="8505"/>
      </w:tabs>
      <w:spacing w:before="60"/>
      <w:ind w:left="964" w:right="851" w:hanging="964"/>
      <w:jc w:val="left"/>
    </w:pPr>
  </w:style>
  <w:style w:type="paragraph" w:styleId="Verzeichnis7">
    <w:name w:val="toc 7"/>
    <w:basedOn w:val="Standard"/>
    <w:next w:val="Standard"/>
    <w:semiHidden/>
    <w:pPr>
      <w:tabs>
        <w:tab w:val="right" w:leader="dot" w:pos="8505"/>
      </w:tabs>
      <w:spacing w:before="60"/>
      <w:ind w:left="964" w:right="851" w:hanging="964"/>
      <w:jc w:val="left"/>
    </w:pPr>
  </w:style>
  <w:style w:type="paragraph" w:styleId="Verzeichnis6">
    <w:name w:val="toc 6"/>
    <w:basedOn w:val="Standard"/>
    <w:next w:val="Standard"/>
    <w:semiHidden/>
    <w:pPr>
      <w:tabs>
        <w:tab w:val="right" w:leader="dot" w:pos="8789"/>
      </w:tabs>
      <w:ind w:left="3515" w:right="851" w:hanging="1390"/>
    </w:pPr>
  </w:style>
  <w:style w:type="paragraph" w:styleId="Verzeichnis5">
    <w:name w:val="toc 5"/>
    <w:basedOn w:val="Standard"/>
    <w:next w:val="Standard"/>
    <w:semiHidden/>
    <w:pPr>
      <w:tabs>
        <w:tab w:val="right" w:leader="dot" w:pos="8505"/>
      </w:tabs>
      <w:ind w:left="2892" w:right="851" w:hanging="1191"/>
      <w:jc w:val="left"/>
    </w:pPr>
  </w:style>
  <w:style w:type="paragraph" w:styleId="Verzeichnis4">
    <w:name w:val="toc 4"/>
    <w:basedOn w:val="Standard"/>
    <w:next w:val="Standard"/>
    <w:semiHidden/>
    <w:pPr>
      <w:tabs>
        <w:tab w:val="right" w:leader="dot" w:pos="8505"/>
      </w:tabs>
      <w:ind w:left="1021" w:right="567" w:hanging="1021"/>
      <w:jc w:val="left"/>
    </w:pPr>
  </w:style>
  <w:style w:type="paragraph" w:styleId="Verzeichnis3">
    <w:name w:val="toc 3"/>
    <w:basedOn w:val="Standard"/>
    <w:next w:val="Standard"/>
    <w:semiHidden/>
    <w:pPr>
      <w:tabs>
        <w:tab w:val="right" w:leader="dot" w:pos="8505"/>
      </w:tabs>
      <w:spacing w:before="40"/>
      <w:ind w:left="1021" w:right="567" w:hanging="1021"/>
      <w:jc w:val="left"/>
    </w:pPr>
  </w:style>
  <w:style w:type="paragraph" w:styleId="Verzeichnis2">
    <w:name w:val="toc 2"/>
    <w:basedOn w:val="Standard"/>
    <w:next w:val="Standard"/>
    <w:semiHidden/>
    <w:pPr>
      <w:tabs>
        <w:tab w:val="right" w:leader="dot" w:pos="8505"/>
      </w:tabs>
      <w:spacing w:before="80"/>
      <w:ind w:left="1021" w:right="567" w:hanging="1021"/>
      <w:jc w:val="left"/>
    </w:pPr>
  </w:style>
  <w:style w:type="paragraph" w:styleId="Verzeichnis1">
    <w:name w:val="toc 1"/>
    <w:basedOn w:val="Standard"/>
    <w:next w:val="Standard"/>
    <w:semiHidden/>
    <w:pPr>
      <w:tabs>
        <w:tab w:val="right" w:leader="dot" w:pos="8505"/>
      </w:tabs>
      <w:spacing w:before="240"/>
      <w:ind w:left="1021" w:right="567" w:hanging="1021"/>
      <w:jc w:val="left"/>
    </w:pPr>
    <w:rPr>
      <w:b/>
      <w:caps/>
    </w:rPr>
  </w:style>
  <w:style w:type="paragraph" w:styleId="Kopfzeile">
    <w:name w:val="header"/>
    <w:basedOn w:val="Standard"/>
    <w:rPr>
      <w:rFonts w:ascii="Times New Roman" w:hAnsi="Times New Roman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customStyle="1" w:styleId="Literatur">
    <w:name w:val="Literatur"/>
    <w:basedOn w:val="Standard"/>
    <w:pPr>
      <w:spacing w:before="120" w:after="120"/>
      <w:ind w:left="1418" w:hanging="1418"/>
    </w:pPr>
  </w:style>
  <w:style w:type="paragraph" w:customStyle="1" w:styleId="Absatztab">
    <w:name w:val="Absatztab"/>
    <w:basedOn w:val="Standard"/>
    <w:pPr>
      <w:ind w:left="142" w:hanging="142"/>
    </w:pPr>
    <w:rPr>
      <w:sz w:val="16"/>
    </w:rPr>
  </w:style>
  <w:style w:type="paragraph" w:customStyle="1" w:styleId="Aufzhlung04">
    <w:name w:val="Aufzählung04"/>
    <w:basedOn w:val="Standard"/>
    <w:pPr>
      <w:ind w:left="227" w:hanging="227"/>
    </w:pPr>
  </w:style>
  <w:style w:type="paragraph" w:customStyle="1" w:styleId="Aufzhlung06">
    <w:name w:val="Aufzählung06"/>
    <w:basedOn w:val="Standard"/>
    <w:pPr>
      <w:ind w:left="340" w:hanging="340"/>
    </w:pPr>
  </w:style>
  <w:style w:type="paragraph" w:customStyle="1" w:styleId="Aufzhlung08">
    <w:name w:val="Aufzählung08"/>
    <w:basedOn w:val="Standard"/>
    <w:pPr>
      <w:ind w:left="454" w:hanging="454"/>
    </w:pPr>
  </w:style>
  <w:style w:type="paragraph" w:customStyle="1" w:styleId="Aufzhlung10">
    <w:name w:val="Aufzählung10"/>
    <w:basedOn w:val="Standard"/>
    <w:pPr>
      <w:ind w:left="567" w:hanging="567"/>
    </w:pPr>
  </w:style>
  <w:style w:type="paragraph" w:customStyle="1" w:styleId="Hauptberschrift">
    <w:name w:val="Hauptüberschrift"/>
    <w:basedOn w:val="Standard"/>
    <w:rPr>
      <w:b/>
      <w:sz w:val="28"/>
    </w:rPr>
  </w:style>
  <w:style w:type="paragraph" w:styleId="Verzeichnis9">
    <w:name w:val="toc 9"/>
    <w:basedOn w:val="Standard"/>
    <w:next w:val="Standard"/>
    <w:semiHidden/>
    <w:pPr>
      <w:tabs>
        <w:tab w:val="right" w:leader="dot" w:pos="8931"/>
      </w:tabs>
      <w:spacing w:line="360" w:lineRule="atLeast"/>
      <w:ind w:left="964" w:right="851" w:hanging="964"/>
    </w:pPr>
  </w:style>
  <w:style w:type="paragraph" w:customStyle="1" w:styleId="Aufzhlung025">
    <w:name w:val="Aufzählung025"/>
    <w:basedOn w:val="Standard"/>
    <w:pPr>
      <w:ind w:left="142" w:hanging="142"/>
    </w:pPr>
  </w:style>
  <w:style w:type="paragraph" w:styleId="NurText">
    <w:name w:val="Plain Text"/>
    <w:basedOn w:val="Standard"/>
    <w:rPr>
      <w:rFonts w:ascii="Courier New" w:hAnsi="Courier New"/>
      <w:b/>
      <w:sz w:val="20"/>
    </w:rPr>
  </w:style>
  <w:style w:type="paragraph" w:styleId="Textkrper-Zeileneinzug">
    <w:name w:val="Body Text Indent"/>
    <w:basedOn w:val="Standard"/>
    <w:pPr>
      <w:spacing w:before="120"/>
      <w:ind w:left="703" w:hanging="703"/>
    </w:pPr>
  </w:style>
  <w:style w:type="paragraph" w:styleId="Textkrper-Einzug2">
    <w:name w:val="Body Text Indent 2"/>
    <w:basedOn w:val="Standard"/>
    <w:pPr>
      <w:spacing w:before="120"/>
      <w:ind w:left="1043" w:hanging="340"/>
    </w:pPr>
  </w:style>
  <w:style w:type="paragraph" w:styleId="Funotentext">
    <w:name w:val="footnote text"/>
    <w:basedOn w:val="Standard"/>
    <w:semiHidden/>
    <w:rPr>
      <w:sz w:val="16"/>
    </w:rPr>
  </w:style>
  <w:style w:type="paragraph" w:styleId="Liste2">
    <w:name w:val="List 2"/>
    <w:basedOn w:val="Standard"/>
    <w:pPr>
      <w:spacing w:before="60"/>
      <w:ind w:left="794" w:hanging="794"/>
    </w:pPr>
    <w:rPr>
      <w:sz w:val="18"/>
    </w:rPr>
  </w:style>
  <w:style w:type="paragraph" w:styleId="Liste3">
    <w:name w:val="List 3"/>
    <w:basedOn w:val="Standard"/>
    <w:pPr>
      <w:spacing w:before="60"/>
      <w:ind w:left="794" w:hanging="794"/>
    </w:pPr>
    <w:rPr>
      <w:sz w:val="18"/>
    </w:rPr>
  </w:style>
  <w:style w:type="paragraph" w:styleId="Zitat">
    <w:name w:val="Quote"/>
    <w:basedOn w:val="Standard"/>
    <w:qFormat/>
    <w:pPr>
      <w:spacing w:before="60"/>
    </w:pPr>
    <w:rPr>
      <w:rFonts w:ascii="Times New Roman" w:hAnsi="Times New Roman"/>
      <w:i/>
      <w:sz w:val="20"/>
    </w:rPr>
  </w:style>
  <w:style w:type="paragraph" w:styleId="Sprechblasentext">
    <w:name w:val="Balloon Text"/>
    <w:basedOn w:val="Standard"/>
    <w:semiHidden/>
    <w:rsid w:val="00C9497B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192CF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 Brodersby</vt:lpstr>
    </vt:vector>
  </TitlesOfParts>
  <Company>La Springer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 Brodersby</dc:title>
  <dc:creator>Monika Simon</dc:creator>
  <cp:lastModifiedBy>Holger Krause</cp:lastModifiedBy>
  <cp:revision>3</cp:revision>
  <cp:lastPrinted>2020-10-26T10:36:00Z</cp:lastPrinted>
  <dcterms:created xsi:type="dcterms:W3CDTF">2020-10-26T10:45:00Z</dcterms:created>
  <dcterms:modified xsi:type="dcterms:W3CDTF">2020-10-26T12:41:00Z</dcterms:modified>
</cp:coreProperties>
</file>